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F0159C">
      <w:pPr>
        <w:pStyle w:val="Puesto"/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F0159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1266AD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</w:p>
    <w:p w:rsidR="00AF33C3" w:rsidRPr="00C442BE" w:rsidRDefault="00AF33C3" w:rsidP="00F0159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</w:t>
      </w:r>
      <w:r w:rsidRPr="00863668">
        <w:rPr>
          <w:rFonts w:ascii="Arial Narrow" w:hAnsi="Arial Narrow" w:cs="Arial"/>
          <w:noProof/>
          <w:sz w:val="18"/>
          <w:szCs w:val="18"/>
          <w:lang w:val="es-MX"/>
        </w:rPr>
        <w:t xml:space="preserve">PÚBLICA </w:t>
      </w:r>
      <w:r w:rsidR="00A621EA" w:rsidRPr="00863668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863668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F0159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466FF3">
        <w:rPr>
          <w:rFonts w:ascii="Arial Narrow" w:hAnsi="Arial Narrow" w:cs="Arial"/>
          <w:noProof/>
          <w:sz w:val="18"/>
          <w:szCs w:val="18"/>
          <w:lang w:val="es-MX"/>
        </w:rPr>
        <w:t>OM-ISEP-134</w:t>
      </w:r>
      <w:r w:rsidR="001266AD">
        <w:rPr>
          <w:rFonts w:ascii="Arial Narrow" w:hAnsi="Arial Narrow" w:cs="Arial"/>
          <w:noProof/>
          <w:sz w:val="18"/>
          <w:szCs w:val="18"/>
          <w:lang w:val="es-MX"/>
        </w:rPr>
        <w:t>-2022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400417" w:rsidRPr="00F770ED" w:rsidRDefault="00AF33C3" w:rsidP="00F770ED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A65F55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A65F55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="00863668"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Número </w:t>
      </w:r>
      <w:r w:rsidR="00466FF3">
        <w:rPr>
          <w:rFonts w:ascii="Arial Narrow" w:hAnsi="Arial Narrow" w:cs="Arial"/>
          <w:b/>
          <w:noProof/>
          <w:sz w:val="18"/>
          <w:szCs w:val="18"/>
          <w:lang w:val="es-MX"/>
        </w:rPr>
        <w:t>OM-ISEP-134</w:t>
      </w:r>
      <w:r w:rsidR="007077C6">
        <w:rPr>
          <w:rFonts w:ascii="Arial Narrow" w:hAnsi="Arial Narrow" w:cs="Arial"/>
          <w:b/>
          <w:noProof/>
          <w:sz w:val="18"/>
          <w:szCs w:val="18"/>
          <w:lang w:val="es-MX"/>
        </w:rPr>
        <w:t>-202</w:t>
      </w:r>
      <w:r w:rsidR="001266AD">
        <w:rPr>
          <w:rFonts w:ascii="Arial Narrow" w:hAnsi="Arial Narrow" w:cs="Arial"/>
          <w:b/>
          <w:noProof/>
          <w:sz w:val="18"/>
          <w:szCs w:val="18"/>
          <w:lang w:val="es-MX"/>
        </w:rPr>
        <w:t>2</w:t>
      </w:r>
    </w:p>
    <w:p w:rsidR="00400417" w:rsidRPr="007077C6" w:rsidRDefault="007077C6" w:rsidP="00F770ED">
      <w:pPr>
        <w:autoSpaceDE w:val="0"/>
        <w:autoSpaceDN w:val="0"/>
        <w:adjustRightInd w:val="0"/>
        <w:jc w:val="center"/>
        <w:rPr>
          <w:rFonts w:ascii="Arial Narrow" w:eastAsia="Calibri" w:hAnsi="Arial Narrow" w:cs="Arial"/>
          <w:b/>
          <w:sz w:val="16"/>
          <w:szCs w:val="16"/>
          <w:lang w:val="es-MX"/>
        </w:rPr>
      </w:pPr>
      <w:r w:rsidRPr="001266AD">
        <w:rPr>
          <w:rFonts w:ascii="Arial Narrow" w:hAnsi="Arial Narrow" w:cs="Arial"/>
          <w:b/>
          <w:bCs/>
          <w:iCs/>
          <w:sz w:val="16"/>
          <w:szCs w:val="16"/>
          <w:lang w:val="es-ES"/>
        </w:rPr>
        <w:t>“SUMINISTRO DE MATERIAL ELÉCTRICO PARA EL INSTITUTO DE SERVICIOS EDUCATIVOS Y PEDAGÓGICOS DE BAJA CALIFORNIA”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42"/>
        <w:gridCol w:w="1559"/>
        <w:gridCol w:w="2088"/>
        <w:gridCol w:w="1597"/>
        <w:gridCol w:w="993"/>
        <w:gridCol w:w="850"/>
      </w:tblGrid>
      <w:tr w:rsidR="007077C6" w:rsidRPr="00A65F55" w:rsidTr="001266AD">
        <w:trPr>
          <w:trHeight w:val="397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Fecha límite para adquirir bases</w:t>
            </w:r>
          </w:p>
        </w:tc>
        <w:tc>
          <w:tcPr>
            <w:tcW w:w="1559" w:type="dxa"/>
            <w:vMerge w:val="restart"/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Presentación y apertura de proposiciones </w:t>
            </w:r>
          </w:p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7077C6" w:rsidRPr="00A65F55" w:rsidTr="001266AD">
        <w:trPr>
          <w:trHeight w:val="122"/>
          <w:jc w:val="center"/>
        </w:trPr>
        <w:tc>
          <w:tcPr>
            <w:tcW w:w="155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1ra etapa</w:t>
            </w:r>
          </w:p>
        </w:tc>
        <w:tc>
          <w:tcPr>
            <w:tcW w:w="1597" w:type="dxa"/>
            <w:tcBorders>
              <w:bottom w:val="single" w:sz="4" w:space="0" w:color="auto"/>
            </w:tcBorders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2da etapa</w:t>
            </w:r>
          </w:p>
        </w:tc>
        <w:tc>
          <w:tcPr>
            <w:tcW w:w="184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7077C6" w:rsidRPr="00A65F55" w:rsidRDefault="007077C6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7077C6" w:rsidRPr="00A65F55" w:rsidTr="001266AD">
        <w:trPr>
          <w:trHeight w:val="70"/>
          <w:jc w:val="center"/>
        </w:trPr>
        <w:tc>
          <w:tcPr>
            <w:tcW w:w="1555" w:type="dxa"/>
            <w:gridSpan w:val="2"/>
            <w:vAlign w:val="center"/>
          </w:tcPr>
          <w:p w:rsidR="007077C6" w:rsidRPr="00A65F55" w:rsidRDefault="00466FF3" w:rsidP="00466FF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10</w:t>
            </w:r>
            <w:r w:rsidR="007077C6"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Junio </w:t>
            </w:r>
            <w:r w:rsidR="007077C6"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 202</w:t>
            </w:r>
            <w:r w:rsidR="00AD4D96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</w:t>
            </w:r>
          </w:p>
        </w:tc>
        <w:tc>
          <w:tcPr>
            <w:tcW w:w="1559" w:type="dxa"/>
            <w:vAlign w:val="center"/>
          </w:tcPr>
          <w:p w:rsidR="007077C6" w:rsidRPr="00A65F55" w:rsidRDefault="00466FF3" w:rsidP="00AC6E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</w:t>
            </w:r>
            <w:r w:rsidR="00BD6BB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Junio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 w:rsidR="00AD4D96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</w:p>
          <w:p w:rsidR="007077C6" w:rsidRPr="00A65F55" w:rsidRDefault="00466FF3" w:rsidP="000B3BB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09:0</w:t>
            </w:r>
            <w:bookmarkStart w:id="0" w:name="_GoBack"/>
            <w:bookmarkEnd w:id="0"/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088" w:type="dxa"/>
            <w:vAlign w:val="center"/>
          </w:tcPr>
          <w:p w:rsidR="007077C6" w:rsidRPr="00A65F55" w:rsidRDefault="00466FF3" w:rsidP="007077C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16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Junio</w:t>
            </w:r>
            <w:r w:rsidR="001E170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AD4D96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</w:p>
          <w:p w:rsidR="007077C6" w:rsidRPr="00A65F55" w:rsidRDefault="00466FF3" w:rsidP="000B3BB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09:3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97" w:type="dxa"/>
            <w:vAlign w:val="center"/>
          </w:tcPr>
          <w:p w:rsidR="007077C6" w:rsidRPr="00A65F55" w:rsidRDefault="00466FF3" w:rsidP="007077C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21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Junio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</w:t>
            </w:r>
            <w:r w:rsidR="00AD4D96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</w:p>
          <w:p w:rsidR="007077C6" w:rsidRPr="00A65F55" w:rsidRDefault="007077C6" w:rsidP="001E644A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466FF3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1E1707">
              <w:rPr>
                <w:rFonts w:ascii="Arial Narrow" w:hAnsi="Arial Narrow" w:cs="Arial"/>
                <w:sz w:val="18"/>
                <w:szCs w:val="18"/>
                <w:lang w:val="es-MX"/>
              </w:rPr>
              <w:t>:3</w:t>
            </w:r>
            <w:r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43" w:type="dxa"/>
            <w:gridSpan w:val="2"/>
            <w:vAlign w:val="center"/>
          </w:tcPr>
          <w:p w:rsidR="007077C6" w:rsidRPr="00A65F55" w:rsidRDefault="00466FF3" w:rsidP="007077C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23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Junio</w:t>
            </w:r>
            <w:r w:rsidR="00AD4D96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2022</w:t>
            </w:r>
          </w:p>
          <w:p w:rsidR="007077C6" w:rsidRPr="00A65F55" w:rsidRDefault="00BD6BB9" w:rsidP="000B3BB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13:0</w:t>
            </w:r>
            <w:r w:rsidR="007077C6" w:rsidRPr="00A65F55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  <w:tr w:rsidR="00AD2DA8" w:rsidRPr="00A65F55" w:rsidTr="001266AD">
        <w:tblPrEx>
          <w:jc w:val="left"/>
        </w:tblPrEx>
        <w:trPr>
          <w:trHeight w:val="97"/>
        </w:trPr>
        <w:tc>
          <w:tcPr>
            <w:tcW w:w="1413" w:type="dxa"/>
            <w:vAlign w:val="center"/>
          </w:tcPr>
          <w:p w:rsidR="00AD2DA8" w:rsidRPr="001266AD" w:rsidRDefault="00F956B2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1266AD">
              <w:rPr>
                <w:rFonts w:ascii="Arial Narrow" w:hAnsi="Arial Narrow" w:cs="Arial"/>
                <w:sz w:val="18"/>
                <w:szCs w:val="18"/>
                <w:lang w:val="es-ES"/>
              </w:rPr>
              <w:t>PARTIDA</w:t>
            </w:r>
          </w:p>
        </w:tc>
        <w:tc>
          <w:tcPr>
            <w:tcW w:w="5386" w:type="dxa"/>
            <w:gridSpan w:val="4"/>
            <w:vAlign w:val="center"/>
          </w:tcPr>
          <w:p w:rsidR="00AD2DA8" w:rsidRPr="001266AD" w:rsidRDefault="00AD2DA8" w:rsidP="00564F01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 w:rsidRPr="001266AD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DESCRIPCION</w:t>
            </w:r>
          </w:p>
        </w:tc>
        <w:tc>
          <w:tcPr>
            <w:tcW w:w="993" w:type="dxa"/>
          </w:tcPr>
          <w:p w:rsidR="00A706F7" w:rsidRPr="001266AD" w:rsidRDefault="00AD2DA8" w:rsidP="002A67DC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1266AD">
              <w:rPr>
                <w:rFonts w:ascii="Arial Narrow" w:hAnsi="Arial Narrow" w:cs="Arial"/>
                <w:sz w:val="18"/>
                <w:szCs w:val="18"/>
                <w:lang w:val="es-ES"/>
              </w:rPr>
              <w:t>CANTIDA</w:t>
            </w:r>
            <w:r w:rsidR="002A67DC" w:rsidRPr="001266AD">
              <w:rPr>
                <w:rFonts w:ascii="Arial Narrow" w:hAnsi="Arial Narrow" w:cs="Arial"/>
                <w:sz w:val="18"/>
                <w:szCs w:val="18"/>
                <w:lang w:val="es-ES"/>
              </w:rPr>
              <w:t>D</w:t>
            </w:r>
          </w:p>
        </w:tc>
        <w:tc>
          <w:tcPr>
            <w:tcW w:w="850" w:type="dxa"/>
            <w:vAlign w:val="center"/>
          </w:tcPr>
          <w:p w:rsidR="00AD2DA8" w:rsidRPr="001266AD" w:rsidRDefault="00AD2DA8" w:rsidP="001266AD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proofErr w:type="spellStart"/>
            <w:r w:rsidRPr="001266AD">
              <w:rPr>
                <w:rFonts w:ascii="Arial Narrow" w:hAnsi="Arial Narrow" w:cs="Arial"/>
                <w:sz w:val="18"/>
                <w:szCs w:val="18"/>
                <w:lang w:val="es-ES"/>
              </w:rPr>
              <w:t>U</w:t>
            </w:r>
            <w:r w:rsidR="001266AD">
              <w:rPr>
                <w:rFonts w:ascii="Arial Narrow" w:hAnsi="Arial Narrow" w:cs="Arial"/>
                <w:sz w:val="18"/>
                <w:szCs w:val="18"/>
                <w:lang w:val="es-ES"/>
              </w:rPr>
              <w:t>.M</w:t>
            </w:r>
            <w:proofErr w:type="spellEnd"/>
            <w:r w:rsidRPr="001266AD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</w:tr>
      <w:tr w:rsidR="00AD2DA8" w:rsidRPr="00A65F55" w:rsidTr="001266AD">
        <w:tblPrEx>
          <w:jc w:val="left"/>
        </w:tblPrEx>
        <w:trPr>
          <w:trHeight w:val="313"/>
        </w:trPr>
        <w:tc>
          <w:tcPr>
            <w:tcW w:w="1413" w:type="dxa"/>
            <w:vAlign w:val="center"/>
          </w:tcPr>
          <w:p w:rsidR="00AD2DA8" w:rsidRPr="00A65F55" w:rsidRDefault="007077C6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  <w:r w:rsidR="0079090E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 </w:t>
            </w:r>
          </w:p>
        </w:tc>
        <w:tc>
          <w:tcPr>
            <w:tcW w:w="5386" w:type="dxa"/>
            <w:gridSpan w:val="4"/>
            <w:vAlign w:val="center"/>
          </w:tcPr>
          <w:p w:rsidR="007F344D" w:rsidRPr="00AB3C2B" w:rsidRDefault="007077C6" w:rsidP="001266AD">
            <w:pPr>
              <w:tabs>
                <w:tab w:val="left" w:pos="9923"/>
              </w:tabs>
              <w:ind w:left="142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 w:rsidRPr="001266AD">
              <w:rPr>
                <w:rFonts w:ascii="Arial Narrow" w:hAnsi="Arial Narrow"/>
                <w:color w:val="000000"/>
                <w:sz w:val="16"/>
                <w:szCs w:val="18"/>
                <w:lang w:val="es-MX" w:eastAsia="es-MX"/>
              </w:rPr>
              <w:t xml:space="preserve">FOTOCELDA TIPO OJO PARA EMPOTRAR, DE 120 VOLTS, CON CARCASA DE POLICARBONATO RESISTENTER Y VENTANA DE OJO PARA LOS RAYOS </w:t>
            </w:r>
            <w:proofErr w:type="spellStart"/>
            <w:r w:rsidRPr="001266AD">
              <w:rPr>
                <w:rFonts w:ascii="Arial Narrow" w:hAnsi="Arial Narrow"/>
                <w:color w:val="000000"/>
                <w:sz w:val="16"/>
                <w:szCs w:val="18"/>
                <w:lang w:val="es-MX" w:eastAsia="es-MX"/>
              </w:rPr>
              <w:t>UV</w:t>
            </w:r>
            <w:proofErr w:type="spellEnd"/>
            <w:r w:rsidR="001266AD">
              <w:rPr>
                <w:rFonts w:ascii="Arial Narrow" w:hAnsi="Arial Narrow"/>
                <w:color w:val="000000"/>
                <w:sz w:val="16"/>
                <w:szCs w:val="18"/>
                <w:lang w:val="es-MX" w:eastAsia="es-MX"/>
              </w:rPr>
              <w:t>.</w:t>
            </w:r>
          </w:p>
        </w:tc>
        <w:tc>
          <w:tcPr>
            <w:tcW w:w="993" w:type="dxa"/>
          </w:tcPr>
          <w:p w:rsidR="00326200" w:rsidRPr="00A65F55" w:rsidRDefault="00326200" w:rsidP="00326200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ES_tradnl"/>
              </w:rPr>
            </w:pPr>
          </w:p>
          <w:p w:rsidR="00326200" w:rsidRPr="00A65F55" w:rsidRDefault="007077C6" w:rsidP="002A67DC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ES_tradnl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_tradnl"/>
              </w:rPr>
              <w:t>250</w:t>
            </w:r>
          </w:p>
        </w:tc>
        <w:tc>
          <w:tcPr>
            <w:tcW w:w="850" w:type="dxa"/>
            <w:vAlign w:val="center"/>
          </w:tcPr>
          <w:p w:rsidR="002A67DC" w:rsidRPr="00A65F55" w:rsidRDefault="001E644A" w:rsidP="002A67DC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PIEZA</w:t>
            </w:r>
          </w:p>
        </w:tc>
      </w:tr>
    </w:tbl>
    <w:p w:rsidR="007F344D" w:rsidRDefault="00AF33C3" w:rsidP="0040041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E078F0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5581010 ext.</w:t>
      </w:r>
      <w:r w:rsidR="00F36DFB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E078F0">
        <w:rPr>
          <w:rFonts w:ascii="Arial Narrow" w:hAnsi="Arial Narrow" w:cs="Arial"/>
          <w:noProof/>
          <w:sz w:val="18"/>
          <w:szCs w:val="18"/>
          <w:lang w:val="es-MX"/>
        </w:rPr>
        <w:t>1606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79090E" w:rsidRPr="0079090E" w:rsidRDefault="004004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79090E">
        <w:rPr>
          <w:rFonts w:ascii="Arial Narrow" w:hAnsi="Arial Narrow" w:cs="Arial"/>
          <w:noProof/>
          <w:sz w:val="18"/>
          <w:szCs w:val="18"/>
          <w:lang w:val="es-MX"/>
        </w:rPr>
        <w:t>COSTO DE LAS</w:t>
      </w:r>
      <w:r w:rsidR="00DF0FEE"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 BASES DE LICITACIÓN: </w:t>
      </w:r>
      <w:r w:rsidR="007077C6">
        <w:rPr>
          <w:rFonts w:ascii="Arial Narrow" w:hAnsi="Arial Narrow" w:cs="Arial"/>
          <w:noProof/>
          <w:sz w:val="18"/>
          <w:szCs w:val="18"/>
          <w:lang w:val="es-MX"/>
        </w:rPr>
        <w:t>Sin costo.</w:t>
      </w:r>
    </w:p>
    <w:p w:rsidR="00AF33C3" w:rsidRPr="00C442BE" w:rsidRDefault="007D3335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PROCEDENCIA DE LOS</w:t>
      </w:r>
      <w:r w:rsidR="00665C7B">
        <w:rPr>
          <w:rFonts w:ascii="Arial Narrow" w:hAnsi="Arial Narrow" w:cs="Arial"/>
          <w:noProof/>
          <w:sz w:val="18"/>
          <w:szCs w:val="18"/>
          <w:lang w:val="es-MX"/>
        </w:rPr>
        <w:t xml:space="preserve"> RECURSOS: FONE 2022</w:t>
      </w:r>
      <w:r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79090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A65F55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="0079090E" w:rsidRPr="0079090E">
        <w:rPr>
          <w:rFonts w:ascii="Arial Narrow" w:hAnsi="Arial Narrow" w:cs="Arial"/>
          <w:noProof/>
          <w:sz w:val="18"/>
          <w:szCs w:val="18"/>
          <w:lang w:val="es-MX"/>
        </w:rPr>
        <w:t>Todos los actos tendrán verificativo en la Sala de Juntas de la Dirección de Adquisiciones</w:t>
      </w:r>
      <w:r w:rsidR="00665C7B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  <w:r w:rsidR="0079090E" w:rsidRPr="0079090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063557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063557">
        <w:rPr>
          <w:rFonts w:ascii="Arial Narrow" w:hAnsi="Arial Narrow" w:cs="Arial"/>
          <w:sz w:val="18"/>
          <w:szCs w:val="16"/>
          <w:lang w:val="es-ES"/>
        </w:rPr>
        <w:t xml:space="preserve">LUGAR Y PLAZO DE ENTREGA: </w:t>
      </w:r>
      <w:r w:rsidR="00D433EB">
        <w:rPr>
          <w:rFonts w:ascii="Arial Narrow" w:hAnsi="Arial Narrow" w:cs="Arial"/>
          <w:sz w:val="18"/>
          <w:szCs w:val="18"/>
          <w:lang w:val="es-ES"/>
        </w:rPr>
        <w:t>La</w:t>
      </w:r>
      <w:r w:rsidR="00171261">
        <w:rPr>
          <w:rFonts w:ascii="Arial Narrow" w:hAnsi="Arial Narrow" w:cs="Arial"/>
          <w:sz w:val="18"/>
          <w:szCs w:val="18"/>
          <w:lang w:val="es-ES"/>
        </w:rPr>
        <w:t xml:space="preserve"> entrega de los bienes</w:t>
      </w:r>
      <w:r w:rsidR="00063557" w:rsidRPr="00063557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9F5505" w:rsidRPr="00063557">
        <w:rPr>
          <w:rFonts w:ascii="Arial Narrow" w:hAnsi="Arial Narrow" w:cs="Arial"/>
          <w:sz w:val="18"/>
          <w:szCs w:val="18"/>
          <w:lang w:val="es-ES"/>
        </w:rPr>
        <w:t>objeto de la presente licitación</w:t>
      </w:r>
      <w:r w:rsidRPr="00063557">
        <w:rPr>
          <w:rFonts w:ascii="Arial Narrow" w:hAnsi="Arial Narrow" w:cs="Arial"/>
          <w:sz w:val="18"/>
          <w:szCs w:val="18"/>
          <w:lang w:val="es-ES"/>
        </w:rPr>
        <w:t xml:space="preserve"> deberán</w:t>
      </w:r>
      <w:r w:rsidR="00063557" w:rsidRPr="00063557">
        <w:rPr>
          <w:rFonts w:ascii="Arial Narrow" w:hAnsi="Arial Narrow" w:cs="Arial"/>
          <w:sz w:val="18"/>
          <w:szCs w:val="18"/>
          <w:lang w:val="es-ES"/>
        </w:rPr>
        <w:t xml:space="preserve"> ser </w:t>
      </w:r>
      <w:r w:rsidR="006F2E39">
        <w:rPr>
          <w:rFonts w:ascii="Arial Narrow" w:hAnsi="Arial Narrow" w:cs="Arial"/>
          <w:sz w:val="18"/>
          <w:szCs w:val="18"/>
          <w:lang w:val="es-ES"/>
        </w:rPr>
        <w:t xml:space="preserve"> en los lugares señalados en e</w:t>
      </w:r>
      <w:r w:rsidR="002A67DC">
        <w:rPr>
          <w:rFonts w:ascii="Arial Narrow" w:hAnsi="Arial Narrow" w:cs="Arial"/>
          <w:sz w:val="18"/>
          <w:szCs w:val="18"/>
          <w:lang w:val="es-ES"/>
        </w:rPr>
        <w:t xml:space="preserve">l numeral </w:t>
      </w:r>
      <w:r w:rsidR="002A67DC" w:rsidRPr="007D3335">
        <w:rPr>
          <w:rFonts w:ascii="Arial Narrow" w:hAnsi="Arial Narrow" w:cs="Arial"/>
          <w:sz w:val="18"/>
          <w:szCs w:val="18"/>
          <w:lang w:val="es-ES"/>
        </w:rPr>
        <w:t>4.2 y 4.3 de las bases.</w:t>
      </w:r>
      <w:r w:rsidR="006F2E39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063557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063557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063557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063557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79090E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9090E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="0079090E" w:rsidRPr="0079090E">
        <w:rPr>
          <w:rFonts w:ascii="Arial Narrow" w:hAnsi="Arial Narrow" w:cs="Arial"/>
          <w:noProof/>
          <w:sz w:val="18"/>
          <w:szCs w:val="16"/>
          <w:lang w:val="es-ES"/>
        </w:rPr>
        <w:t>De conformidad con lo establecido en el punto 4.5 de las bases de licitación.</w:t>
      </w:r>
      <w:r w:rsidR="0079090E">
        <w:rPr>
          <w:rFonts w:ascii="Arial Narrow" w:hAnsi="Arial Narrow" w:cs="Arial"/>
          <w:noProof/>
          <w:sz w:val="18"/>
          <w:szCs w:val="16"/>
          <w:lang w:val="es-ES"/>
        </w:rPr>
        <w:t xml:space="preserve"> </w:t>
      </w:r>
      <w:r w:rsidR="00A52C29" w:rsidRPr="0079090E">
        <w:rPr>
          <w:rFonts w:ascii="Arial Narrow" w:hAnsi="Arial Narrow" w:cs="Arial"/>
          <w:b/>
          <w:noProof/>
          <w:sz w:val="18"/>
          <w:szCs w:val="16"/>
          <w:lang w:val="es-MX"/>
        </w:rPr>
        <w:t>NO HABRÁ ANTICIPO.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El licitante </w:t>
      </w:r>
      <w:r w:rsidR="009F5505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Default="00AF33C3" w:rsidP="002E292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conforme al </w:t>
      </w:r>
      <w:r w:rsidR="009E5DAE"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Arrendamientos y Servicios del Estado de B.C.</w:t>
      </w:r>
    </w:p>
    <w:p w:rsidR="00B724EB" w:rsidRPr="00C442BE" w:rsidRDefault="00B724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F344D" w:rsidRPr="00C442BE" w:rsidRDefault="001266AD" w:rsidP="007F344D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466FF3">
        <w:rPr>
          <w:rFonts w:ascii="Arial Narrow" w:hAnsi="Arial Narrow" w:cs="Arial"/>
          <w:noProof/>
          <w:sz w:val="18"/>
          <w:szCs w:val="18"/>
          <w:lang w:val="es-MX"/>
        </w:rPr>
        <w:t>03</w:t>
      </w:r>
      <w:r w:rsidR="00A27673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7F344D">
        <w:rPr>
          <w:rFonts w:ascii="Arial Narrow" w:hAnsi="Arial Narrow" w:cs="Arial"/>
          <w:noProof/>
          <w:sz w:val="18"/>
          <w:szCs w:val="18"/>
          <w:lang w:val="es-MX"/>
        </w:rPr>
        <w:t xml:space="preserve">de </w:t>
      </w:r>
      <w:r w:rsidR="00466FF3">
        <w:rPr>
          <w:rFonts w:ascii="Arial Narrow" w:hAnsi="Arial Narrow" w:cs="Arial"/>
          <w:noProof/>
          <w:sz w:val="18"/>
          <w:szCs w:val="18"/>
          <w:lang w:val="es-MX"/>
        </w:rPr>
        <w:t>Junio</w:t>
      </w: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F36DFB">
        <w:rPr>
          <w:rFonts w:ascii="Arial Narrow" w:hAnsi="Arial Narrow" w:cs="Arial"/>
          <w:noProof/>
          <w:sz w:val="18"/>
          <w:szCs w:val="18"/>
          <w:lang w:val="es-MX"/>
        </w:rPr>
        <w:t>de 202</w:t>
      </w:r>
      <w:r>
        <w:rPr>
          <w:rFonts w:ascii="Arial Narrow" w:hAnsi="Arial Narrow" w:cs="Arial"/>
          <w:noProof/>
          <w:sz w:val="18"/>
          <w:szCs w:val="18"/>
          <w:lang w:val="es-MX"/>
        </w:rPr>
        <w:t>2</w:t>
      </w:r>
    </w:p>
    <w:p w:rsidR="007F344D" w:rsidRPr="00C442BE" w:rsidRDefault="007F344D" w:rsidP="007F344D">
      <w:pPr>
        <w:tabs>
          <w:tab w:val="left" w:pos="9923"/>
        </w:tabs>
        <w:ind w:right="141"/>
        <w:rPr>
          <w:rFonts w:ascii="Arial Narrow" w:hAnsi="Arial Narrow" w:cs="Arial"/>
          <w:sz w:val="18"/>
          <w:szCs w:val="18"/>
          <w:lang w:val="es-MX"/>
        </w:rPr>
      </w:pPr>
    </w:p>
    <w:p w:rsidR="007F344D" w:rsidRDefault="007F344D" w:rsidP="007F344D">
      <w:pPr>
        <w:jc w:val="center"/>
        <w:rPr>
          <w:rFonts w:ascii="Arial Narrow" w:hAnsi="Arial Narrow" w:cs="Arial"/>
          <w:lang w:val="es-MX"/>
        </w:rPr>
      </w:pPr>
    </w:p>
    <w:p w:rsidR="007F344D" w:rsidRPr="009F58A2" w:rsidRDefault="007F344D" w:rsidP="007F344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7F344D" w:rsidRPr="009F58A2" w:rsidRDefault="007F344D" w:rsidP="007F344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 w:rsidR="001266AD">
        <w:rPr>
          <w:rFonts w:ascii="Arial Narrow" w:hAnsi="Arial Narrow" w:cs="Arial"/>
          <w:noProof/>
          <w:lang w:val="es-MX"/>
        </w:rPr>
        <w:t>L</w:t>
      </w:r>
      <w:r w:rsidRPr="009F58A2">
        <w:rPr>
          <w:rFonts w:ascii="Arial Narrow" w:hAnsi="Arial Narrow" w:cs="Arial"/>
          <w:noProof/>
          <w:lang w:val="es-MX"/>
        </w:rPr>
        <w:t xml:space="preserve"> </w:t>
      </w:r>
      <w:r w:rsidR="001266AD">
        <w:rPr>
          <w:rFonts w:ascii="Arial Narrow" w:hAnsi="Arial Narrow" w:cs="Arial"/>
          <w:noProof/>
          <w:lang w:val="es-MX"/>
        </w:rPr>
        <w:t>P</w:t>
      </w:r>
      <w:r w:rsidRPr="009F58A2">
        <w:rPr>
          <w:rFonts w:ascii="Arial Narrow" w:hAnsi="Arial Narrow" w:cs="Arial"/>
          <w:noProof/>
          <w:lang w:val="es-MX"/>
        </w:rPr>
        <w:t>O</w:t>
      </w:r>
      <w:r w:rsidR="001266AD">
        <w:rPr>
          <w:rFonts w:ascii="Arial Narrow" w:hAnsi="Arial Narrow" w:cs="Arial"/>
          <w:noProof/>
          <w:lang w:val="es-MX"/>
        </w:rPr>
        <w:t>DER EJECUTIVO</w:t>
      </w:r>
      <w:r w:rsidRPr="009F58A2">
        <w:rPr>
          <w:rFonts w:ascii="Arial Narrow" w:hAnsi="Arial Narrow" w:cs="Arial"/>
          <w:noProof/>
          <w:lang w:val="es-MX"/>
        </w:rPr>
        <w:t xml:space="preserve"> DE GOBIERNO DEL ESTADO DE BAJA CALIFORNIA Y</w:t>
      </w:r>
    </w:p>
    <w:p w:rsidR="007F344D" w:rsidRDefault="007F344D" w:rsidP="007F344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DE GOBIERNO </w:t>
      </w:r>
    </w:p>
    <w:p w:rsidR="001266AD" w:rsidRDefault="001266AD" w:rsidP="007F344D">
      <w:pPr>
        <w:jc w:val="center"/>
        <w:rPr>
          <w:rFonts w:ascii="Arial Narrow" w:hAnsi="Arial Narrow" w:cs="Arial"/>
          <w:noProof/>
          <w:lang w:val="es-MX"/>
        </w:rPr>
      </w:pPr>
    </w:p>
    <w:p w:rsidR="001E1707" w:rsidRPr="009F58A2" w:rsidRDefault="001E1707" w:rsidP="007F344D">
      <w:pPr>
        <w:jc w:val="center"/>
        <w:rPr>
          <w:rFonts w:ascii="Arial Narrow" w:hAnsi="Arial Narrow" w:cs="Arial"/>
          <w:noProof/>
          <w:lang w:val="es-MX"/>
        </w:rPr>
      </w:pPr>
    </w:p>
    <w:p w:rsidR="007F344D" w:rsidRPr="009F58A2" w:rsidRDefault="00AB1349" w:rsidP="007F344D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BIÓL. ROCÍO LÓPEZ GOROSAV</w:t>
      </w:r>
      <w:r w:rsidR="001266AD">
        <w:rPr>
          <w:rFonts w:ascii="Arial Narrow" w:hAnsi="Arial Narrow" w:cs="Arial"/>
          <w:b/>
          <w:noProof/>
          <w:lang w:val="es-MX"/>
        </w:rPr>
        <w:t>E</w:t>
      </w:r>
    </w:p>
    <w:p w:rsidR="007F344D" w:rsidRPr="00C442BE" w:rsidRDefault="007F344D" w:rsidP="007F344D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Rúbrica</w:t>
      </w:r>
    </w:p>
    <w:p w:rsidR="004A68AC" w:rsidRPr="006F2E39" w:rsidRDefault="004A68AC" w:rsidP="002A67DC">
      <w:pPr>
        <w:jc w:val="center"/>
        <w:rPr>
          <w:rFonts w:ascii="Arial Narrow" w:hAnsi="Arial Narrow" w:cs="Arial"/>
          <w:lang w:val="es-MX"/>
        </w:rPr>
      </w:pPr>
    </w:p>
    <w:sectPr w:rsidR="004A68AC" w:rsidRPr="006F2E39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63557"/>
    <w:rsid w:val="00083DEF"/>
    <w:rsid w:val="000863B9"/>
    <w:rsid w:val="000B3BB8"/>
    <w:rsid w:val="000B6715"/>
    <w:rsid w:val="00101048"/>
    <w:rsid w:val="001213A3"/>
    <w:rsid w:val="001266AD"/>
    <w:rsid w:val="00132929"/>
    <w:rsid w:val="00132D51"/>
    <w:rsid w:val="00136A4F"/>
    <w:rsid w:val="00145D6D"/>
    <w:rsid w:val="00171261"/>
    <w:rsid w:val="00183DA0"/>
    <w:rsid w:val="001A04BE"/>
    <w:rsid w:val="001C1DCF"/>
    <w:rsid w:val="001C368C"/>
    <w:rsid w:val="001C5E60"/>
    <w:rsid w:val="001D24FC"/>
    <w:rsid w:val="001D54D5"/>
    <w:rsid w:val="001D67A3"/>
    <w:rsid w:val="001E1707"/>
    <w:rsid w:val="001E644A"/>
    <w:rsid w:val="001F1E85"/>
    <w:rsid w:val="001F6163"/>
    <w:rsid w:val="00206E3F"/>
    <w:rsid w:val="00263984"/>
    <w:rsid w:val="00263C55"/>
    <w:rsid w:val="002658A2"/>
    <w:rsid w:val="00266E77"/>
    <w:rsid w:val="0027371D"/>
    <w:rsid w:val="002A67DC"/>
    <w:rsid w:val="002D502D"/>
    <w:rsid w:val="002E0B94"/>
    <w:rsid w:val="002E292C"/>
    <w:rsid w:val="002E5961"/>
    <w:rsid w:val="002F138A"/>
    <w:rsid w:val="00304955"/>
    <w:rsid w:val="0030671C"/>
    <w:rsid w:val="0032268A"/>
    <w:rsid w:val="00326200"/>
    <w:rsid w:val="00331A86"/>
    <w:rsid w:val="00345A88"/>
    <w:rsid w:val="00373087"/>
    <w:rsid w:val="003773F8"/>
    <w:rsid w:val="003950D8"/>
    <w:rsid w:val="003A60EB"/>
    <w:rsid w:val="003B1531"/>
    <w:rsid w:val="003B73F8"/>
    <w:rsid w:val="003C05BF"/>
    <w:rsid w:val="003D0F10"/>
    <w:rsid w:val="003D5809"/>
    <w:rsid w:val="003D5B4A"/>
    <w:rsid w:val="003E52F4"/>
    <w:rsid w:val="00400417"/>
    <w:rsid w:val="004170F5"/>
    <w:rsid w:val="004222E6"/>
    <w:rsid w:val="004242E6"/>
    <w:rsid w:val="00430B9D"/>
    <w:rsid w:val="00444D12"/>
    <w:rsid w:val="004501E5"/>
    <w:rsid w:val="00464872"/>
    <w:rsid w:val="00466FF3"/>
    <w:rsid w:val="00487A8D"/>
    <w:rsid w:val="004A68AC"/>
    <w:rsid w:val="004C0C27"/>
    <w:rsid w:val="004C4A81"/>
    <w:rsid w:val="004C5CC8"/>
    <w:rsid w:val="004D2001"/>
    <w:rsid w:val="004D3742"/>
    <w:rsid w:val="004D5500"/>
    <w:rsid w:val="004E0AAB"/>
    <w:rsid w:val="004E46FB"/>
    <w:rsid w:val="004F3CBD"/>
    <w:rsid w:val="004F3FEE"/>
    <w:rsid w:val="004F7124"/>
    <w:rsid w:val="00515A20"/>
    <w:rsid w:val="0053282C"/>
    <w:rsid w:val="005356D4"/>
    <w:rsid w:val="00543B23"/>
    <w:rsid w:val="00555888"/>
    <w:rsid w:val="00564F01"/>
    <w:rsid w:val="00565154"/>
    <w:rsid w:val="005849B8"/>
    <w:rsid w:val="0059089A"/>
    <w:rsid w:val="005A693D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525DD"/>
    <w:rsid w:val="00665C7B"/>
    <w:rsid w:val="006801A4"/>
    <w:rsid w:val="00696626"/>
    <w:rsid w:val="006D5100"/>
    <w:rsid w:val="006E7988"/>
    <w:rsid w:val="006F2E39"/>
    <w:rsid w:val="006F5C3D"/>
    <w:rsid w:val="0070461E"/>
    <w:rsid w:val="007077C6"/>
    <w:rsid w:val="00710271"/>
    <w:rsid w:val="00762B8F"/>
    <w:rsid w:val="00766E93"/>
    <w:rsid w:val="00777399"/>
    <w:rsid w:val="00786C57"/>
    <w:rsid w:val="0079090E"/>
    <w:rsid w:val="007A08F7"/>
    <w:rsid w:val="007B0B1F"/>
    <w:rsid w:val="007D09D7"/>
    <w:rsid w:val="007D3335"/>
    <w:rsid w:val="007F344D"/>
    <w:rsid w:val="00825DC3"/>
    <w:rsid w:val="00835106"/>
    <w:rsid w:val="008437AC"/>
    <w:rsid w:val="00845C28"/>
    <w:rsid w:val="00863668"/>
    <w:rsid w:val="00894EAF"/>
    <w:rsid w:val="008A760A"/>
    <w:rsid w:val="008C016B"/>
    <w:rsid w:val="008C327F"/>
    <w:rsid w:val="008E6667"/>
    <w:rsid w:val="008F081A"/>
    <w:rsid w:val="0090693D"/>
    <w:rsid w:val="00907447"/>
    <w:rsid w:val="00921357"/>
    <w:rsid w:val="009402B2"/>
    <w:rsid w:val="00965C19"/>
    <w:rsid w:val="00977305"/>
    <w:rsid w:val="00982962"/>
    <w:rsid w:val="009A442B"/>
    <w:rsid w:val="009A51FA"/>
    <w:rsid w:val="009A762D"/>
    <w:rsid w:val="009C5BA4"/>
    <w:rsid w:val="009E5DAE"/>
    <w:rsid w:val="009F5505"/>
    <w:rsid w:val="00A042C9"/>
    <w:rsid w:val="00A1082B"/>
    <w:rsid w:val="00A210A6"/>
    <w:rsid w:val="00A24281"/>
    <w:rsid w:val="00A27673"/>
    <w:rsid w:val="00A31905"/>
    <w:rsid w:val="00A51D56"/>
    <w:rsid w:val="00A52C29"/>
    <w:rsid w:val="00A57FD9"/>
    <w:rsid w:val="00A621EA"/>
    <w:rsid w:val="00A65F55"/>
    <w:rsid w:val="00A706F7"/>
    <w:rsid w:val="00A77393"/>
    <w:rsid w:val="00A77419"/>
    <w:rsid w:val="00A81BCD"/>
    <w:rsid w:val="00A83BFA"/>
    <w:rsid w:val="00AA5B48"/>
    <w:rsid w:val="00AB1349"/>
    <w:rsid w:val="00AB3C2B"/>
    <w:rsid w:val="00AC0CD7"/>
    <w:rsid w:val="00AD2A12"/>
    <w:rsid w:val="00AD2DA8"/>
    <w:rsid w:val="00AD4D96"/>
    <w:rsid w:val="00AD65B6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038A"/>
    <w:rsid w:val="00B6117D"/>
    <w:rsid w:val="00B61D83"/>
    <w:rsid w:val="00B724EB"/>
    <w:rsid w:val="00B808CE"/>
    <w:rsid w:val="00B82914"/>
    <w:rsid w:val="00B84067"/>
    <w:rsid w:val="00BB1837"/>
    <w:rsid w:val="00BB7E8C"/>
    <w:rsid w:val="00BC5D86"/>
    <w:rsid w:val="00BC6B90"/>
    <w:rsid w:val="00BD6BB9"/>
    <w:rsid w:val="00BE4BBD"/>
    <w:rsid w:val="00C168B9"/>
    <w:rsid w:val="00C20451"/>
    <w:rsid w:val="00C32879"/>
    <w:rsid w:val="00C3290B"/>
    <w:rsid w:val="00C35D10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118E"/>
    <w:rsid w:val="00CB6855"/>
    <w:rsid w:val="00CC4029"/>
    <w:rsid w:val="00CE67AB"/>
    <w:rsid w:val="00D00AF4"/>
    <w:rsid w:val="00D02342"/>
    <w:rsid w:val="00D042D6"/>
    <w:rsid w:val="00D30BBF"/>
    <w:rsid w:val="00D337E3"/>
    <w:rsid w:val="00D433EB"/>
    <w:rsid w:val="00D46CD2"/>
    <w:rsid w:val="00D55C4A"/>
    <w:rsid w:val="00D66BAC"/>
    <w:rsid w:val="00D84AB3"/>
    <w:rsid w:val="00D90E45"/>
    <w:rsid w:val="00D958C3"/>
    <w:rsid w:val="00D96F2C"/>
    <w:rsid w:val="00DB116D"/>
    <w:rsid w:val="00DC0C82"/>
    <w:rsid w:val="00DC28A3"/>
    <w:rsid w:val="00DC4F34"/>
    <w:rsid w:val="00DD0E78"/>
    <w:rsid w:val="00DF0FEE"/>
    <w:rsid w:val="00E078F0"/>
    <w:rsid w:val="00E30AF2"/>
    <w:rsid w:val="00E36FB1"/>
    <w:rsid w:val="00E46AF9"/>
    <w:rsid w:val="00E52B01"/>
    <w:rsid w:val="00EA65BD"/>
    <w:rsid w:val="00EC7AA2"/>
    <w:rsid w:val="00ED5BA4"/>
    <w:rsid w:val="00EE719A"/>
    <w:rsid w:val="00F0159C"/>
    <w:rsid w:val="00F20855"/>
    <w:rsid w:val="00F34183"/>
    <w:rsid w:val="00F36DFB"/>
    <w:rsid w:val="00F463B7"/>
    <w:rsid w:val="00F65F60"/>
    <w:rsid w:val="00F70FD9"/>
    <w:rsid w:val="00F75508"/>
    <w:rsid w:val="00F770ED"/>
    <w:rsid w:val="00F77817"/>
    <w:rsid w:val="00F80731"/>
    <w:rsid w:val="00F915D2"/>
    <w:rsid w:val="00F9273A"/>
    <w:rsid w:val="00F956B2"/>
    <w:rsid w:val="00FB0BB3"/>
    <w:rsid w:val="00FE0981"/>
    <w:rsid w:val="00FE432C"/>
    <w:rsid w:val="00FF1D77"/>
    <w:rsid w:val="00FF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B18A837-95AC-4916-9D38-2286E711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0417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B78F4-22D4-4D87-BBF0-6CE6B7E1F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682</Words>
  <Characters>3797</Characters>
  <Application>Microsoft Office Word</Application>
  <DocSecurity>0</DocSecurity>
  <Lines>31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Grecia Tamayo</cp:lastModifiedBy>
  <cp:revision>22</cp:revision>
  <cp:lastPrinted>2022-05-31T16:58:00Z</cp:lastPrinted>
  <dcterms:created xsi:type="dcterms:W3CDTF">2021-02-16T18:27:00Z</dcterms:created>
  <dcterms:modified xsi:type="dcterms:W3CDTF">2022-05-31T16:59:00Z</dcterms:modified>
</cp:coreProperties>
</file>